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76" w:rsidRPr="003337DB" w:rsidRDefault="009D0576" w:rsidP="009D0576">
      <w:pPr>
        <w:spacing w:line="276" w:lineRule="auto"/>
        <w:jc w:val="right"/>
        <w:rPr>
          <w:rFonts w:ascii="Sylfaen" w:eastAsia="Arial Unicode MS" w:hAnsi="Sylfaen" w:cs="Sylfaen"/>
          <w:b/>
          <w:bCs/>
          <w:color w:val="002060"/>
        </w:rPr>
      </w:pPr>
      <w:r w:rsidRPr="003337DB">
        <w:rPr>
          <w:rFonts w:ascii="Sylfaen" w:eastAsia="Arial Unicode MS" w:hAnsi="Sylfaen" w:cs="Sylfaen"/>
          <w:b/>
          <w:bCs/>
          <w:color w:val="002060"/>
        </w:rPr>
        <w:t>დანართი</w:t>
      </w:r>
      <w:r w:rsidRPr="003337DB">
        <w:rPr>
          <w:rFonts w:ascii="Times New Roman" w:eastAsia="Arial Unicode MS" w:hAnsi="Times New Roman" w:cs="Sylfaen"/>
          <w:b/>
          <w:bCs/>
          <w:color w:val="002060"/>
        </w:rPr>
        <w:t xml:space="preserve"> </w:t>
      </w:r>
      <w:r w:rsidRPr="003337DB">
        <w:rPr>
          <w:rFonts w:ascii="Sylfaen" w:eastAsia="Arial Unicode MS" w:hAnsi="Sylfaen" w:cs="Sylfaen"/>
          <w:b/>
          <w:bCs/>
          <w:color w:val="002060"/>
        </w:rPr>
        <w:t>N</w:t>
      </w:r>
      <w:r w:rsidRPr="003337DB">
        <w:rPr>
          <w:rFonts w:ascii="Times New Roman" w:eastAsia="Arial Unicode MS" w:hAnsi="Times New Roman" w:cs="Sylfaen"/>
          <w:b/>
          <w:bCs/>
          <w:color w:val="002060"/>
        </w:rPr>
        <w:t>3</w:t>
      </w:r>
    </w:p>
    <w:p w:rsidR="009D0576" w:rsidRPr="003337DB" w:rsidRDefault="009D0576" w:rsidP="009D0576">
      <w:pPr>
        <w:spacing w:line="276" w:lineRule="auto"/>
        <w:rPr>
          <w:rFonts w:ascii="Times New Roman" w:eastAsia="Arial Unicode MS" w:hAnsi="Times New Roman" w:cs="Sylfaen"/>
          <w:b/>
          <w:bCs/>
          <w:color w:val="002060"/>
        </w:rPr>
      </w:pPr>
    </w:p>
    <w:p w:rsidR="009D0576" w:rsidRPr="003337DB" w:rsidRDefault="009D0576" w:rsidP="009D0576">
      <w:pPr>
        <w:spacing w:line="276" w:lineRule="auto"/>
        <w:jc w:val="center"/>
        <w:rPr>
          <w:rFonts w:ascii="Times New Roman" w:eastAsia="Arial Unicode MS" w:hAnsi="Times New Roman" w:cs="Sylfaen"/>
          <w:b/>
          <w:bCs/>
          <w:color w:val="002060"/>
        </w:rPr>
      </w:pPr>
      <w:r w:rsidRPr="003337DB">
        <w:rPr>
          <w:rFonts w:ascii="Sylfaen" w:eastAsia="Arial Unicode MS" w:hAnsi="Sylfaen" w:cs="Sylfaen"/>
          <w:b/>
          <w:bCs/>
          <w:color w:val="002060"/>
        </w:rPr>
        <w:t>საჭიროებათა</w:t>
      </w:r>
      <w:r w:rsidRPr="003337DB">
        <w:rPr>
          <w:rFonts w:ascii="Times New Roman" w:eastAsia="Arial Unicode MS" w:hAnsi="Times New Roman" w:cs="Arial Unicode MS"/>
          <w:b/>
          <w:bCs/>
          <w:color w:val="002060"/>
        </w:rPr>
        <w:t xml:space="preserve"> </w:t>
      </w:r>
      <w:r w:rsidRPr="003337DB">
        <w:rPr>
          <w:rFonts w:ascii="Sylfaen" w:eastAsia="Arial Unicode MS" w:hAnsi="Sylfaen" w:cs="Sylfaen"/>
          <w:b/>
          <w:bCs/>
          <w:color w:val="002060"/>
        </w:rPr>
        <w:t>კვლევის</w:t>
      </w:r>
      <w:r w:rsidRPr="003337DB">
        <w:rPr>
          <w:rFonts w:ascii="Times New Roman" w:eastAsia="Arial Unicode MS" w:hAnsi="Times New Roman" w:cs="Arial Unicode MS"/>
          <w:b/>
          <w:bCs/>
          <w:color w:val="002060"/>
        </w:rPr>
        <w:t xml:space="preserve"> </w:t>
      </w:r>
      <w:r w:rsidRPr="003337DB">
        <w:rPr>
          <w:rFonts w:ascii="Sylfaen" w:eastAsia="Arial Unicode MS" w:hAnsi="Sylfaen" w:cs="Arial Unicode MS"/>
          <w:b/>
          <w:bCs/>
          <w:color w:val="002060"/>
        </w:rPr>
        <w:t xml:space="preserve">ეტაპების </w:t>
      </w:r>
      <w:r w:rsidRPr="003337DB">
        <w:rPr>
          <w:rFonts w:ascii="Sylfaen" w:eastAsia="Arial Unicode MS" w:hAnsi="Sylfaen" w:cs="Sylfaen"/>
          <w:b/>
          <w:bCs/>
          <w:color w:val="002060"/>
        </w:rPr>
        <w:t>კალენდარი (სავარაუდო)</w:t>
      </w:r>
    </w:p>
    <w:p w:rsidR="009D0576" w:rsidRPr="003337DB" w:rsidRDefault="009D0576" w:rsidP="009D0576">
      <w:pPr>
        <w:spacing w:line="276" w:lineRule="auto"/>
        <w:rPr>
          <w:rFonts w:ascii="Times New Roman" w:hAnsi="Times New Roman"/>
          <w:color w:val="002060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1"/>
        <w:gridCol w:w="1825"/>
        <w:gridCol w:w="1899"/>
      </w:tblGrid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C85824">
            <w:pPr>
              <w:rPr>
                <w:rFonts w:ascii="Times New Roman" w:eastAsia="Arial Unicode MS" w:hAnsi="Times New Roman" w:cs="Arial Unicode MS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საქმიანობის</w:t>
            </w:r>
            <w:r w:rsidRPr="003337DB">
              <w:rPr>
                <w:rFonts w:ascii="Times New Roman" w:eastAsia="Arial Unicode MS" w:hAnsi="Times New Roman" w:cs="Arial Unicode MS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ეტაპი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rPr>
                <w:rFonts w:ascii="Times New Roman" w:hAnsi="Times New Roma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ხანგრძლივობა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rPr>
                <w:rFonts w:ascii="Times New Roman" w:eastAsia="Arial Unicode MS" w:hAnsi="Times New Roman" w:cs="Arial Unicode MS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ვადა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C85824">
            <w:pPr>
              <w:rPr>
                <w:rFonts w:ascii="Times New Roman" w:hAnsi="Times New Roman"/>
                <w:b/>
                <w:color w:val="002060"/>
              </w:rPr>
            </w:pPr>
            <w:r w:rsidRPr="003337DB">
              <w:rPr>
                <w:rFonts w:ascii="Sylfaen" w:hAnsi="Sylfaen" w:cs="Sylfaen"/>
                <w:b/>
                <w:color w:val="002060"/>
              </w:rPr>
              <w:t>საჭიროებათა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კვლევის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სამუშაო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ჯგუფის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პირველი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სხდომა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, </w:t>
            </w:r>
            <w:r w:rsidRPr="003337DB">
              <w:rPr>
                <w:rFonts w:ascii="Sylfaen" w:hAnsi="Sylfaen" w:cs="Sylfaen"/>
                <w:b/>
                <w:color w:val="002060"/>
              </w:rPr>
              <w:t>ფუნქციების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განაწილება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ისი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C85824">
            <w:pPr>
              <w:spacing w:line="276" w:lineRule="auto"/>
              <w:rPr>
                <w:rFonts w:ascii="Times New Roman" w:hAnsi="Times New Roman"/>
                <w:b/>
                <w:color w:val="002060"/>
              </w:rPr>
            </w:pPr>
            <w:r w:rsidRPr="003337DB">
              <w:rPr>
                <w:rFonts w:ascii="Sylfaen" w:hAnsi="Sylfaen" w:cs="Sylfaen"/>
                <w:b/>
                <w:color w:val="002060"/>
              </w:rPr>
              <w:t>საინფორმაციო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კამპანია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 w:rsidRPr="003337DB">
              <w:rPr>
                <w:rFonts w:ascii="Sylfaen" w:hAnsi="Sylfaen" w:cs="Sylfaen"/>
                <w:bCs/>
                <w:color w:val="002060"/>
              </w:rPr>
              <w:t>პერიოდულად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ind w:left="310" w:hanging="284"/>
              <w:jc w:val="center"/>
              <w:rPr>
                <w:rFonts w:ascii="Sylfaen" w:hAnsi="Sylfaen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- 9 </w:t>
            </w:r>
            <w:r w:rsidRPr="003337DB">
              <w:rPr>
                <w:rFonts w:ascii="Sylfaen" w:eastAsia="Arial Unicode MS" w:hAnsi="Sylfaen" w:cs="Arial Unicode MS"/>
                <w:bCs/>
                <w:color w:val="002060"/>
              </w:rPr>
              <w:t>სექტემბერი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C85824">
            <w:pPr>
              <w:rPr>
                <w:rFonts w:ascii="Times New Roman" w:hAnsi="Times New Roma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საჭიროებათა</w:t>
            </w:r>
            <w:r w:rsidRPr="003337DB">
              <w:rPr>
                <w:rFonts w:ascii="Times New Roman" w:eastAsia="Arial Unicode MS" w:hAnsi="Times New Roman" w:cs="Arial Unicode MS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კვლევა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(</w:t>
            </w:r>
            <w:r w:rsidRPr="003337DB">
              <w:rPr>
                <w:rFonts w:ascii="Sylfaen" w:hAnsi="Sylfaen" w:cs="Sylfaen"/>
                <w:b/>
                <w:color w:val="002060"/>
              </w:rPr>
              <w:t>სრული</w:t>
            </w:r>
            <w:r w:rsidRPr="003337DB">
              <w:rPr>
                <w:rFonts w:ascii="Times New Roman" w:hAnsi="Times New Roman"/>
                <w:b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/>
                <w:color w:val="002060"/>
              </w:rPr>
              <w:t>ციკლი</w:t>
            </w:r>
            <w:r w:rsidRPr="003337DB">
              <w:rPr>
                <w:rFonts w:ascii="Times New Roman" w:hAnsi="Times New Roman"/>
                <w:b/>
                <w:color w:val="002060"/>
              </w:rPr>
              <w:t>)</w:t>
            </w:r>
          </w:p>
          <w:p w:rsidR="009D0576" w:rsidRPr="003337DB" w:rsidRDefault="009D0576" w:rsidP="00C85824">
            <w:pPr>
              <w:rPr>
                <w:rFonts w:ascii="Times New Roman" w:eastAsia="Arial Unicode MS" w:hAnsi="Times New Roman" w:cs="Sylfaen"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მათ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შორის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>: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11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კვირა</w:t>
            </w:r>
          </w:p>
        </w:tc>
        <w:tc>
          <w:tcPr>
            <w:tcW w:w="1899" w:type="dxa"/>
            <w:vAlign w:val="bottom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- 9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სექტემბერი</w:t>
            </w:r>
          </w:p>
        </w:tc>
      </w:tr>
      <w:tr w:rsidR="009D0576" w:rsidRPr="003337DB" w:rsidTr="00C85824">
        <w:trPr>
          <w:trHeight w:val="648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Unicode MS" w:hAnsi="Times New Roman" w:cs="Sylfae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მონაცემთა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მოძიება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და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ანალიზი</w:t>
            </w:r>
          </w:p>
          <w:p w:rsidR="009D0576" w:rsidRPr="003337DB" w:rsidRDefault="009D0576" w:rsidP="00C85824">
            <w:pPr>
              <w:rPr>
                <w:rFonts w:ascii="Times New Roman" w:hAnsi="Times New Roman"/>
                <w:bCs/>
                <w:color w:val="002060"/>
              </w:rPr>
            </w:pP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5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Cs/>
                <w:color w:val="002060"/>
              </w:rPr>
              <w:t>კვირა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ind w:left="360"/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- 1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</w:p>
        </w:tc>
      </w:tr>
      <w:tr w:rsidR="009D0576" w:rsidRPr="003337DB" w:rsidTr="00C85824">
        <w:trPr>
          <w:trHeight w:val="648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3337DB">
              <w:rPr>
                <w:rFonts w:ascii="Sylfaen" w:hAnsi="Sylfaen" w:cs="Sylfaen"/>
                <w:color w:val="002060"/>
              </w:rPr>
              <w:t>სტატისტიკური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მონაცემების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მოძიება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და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Sylfaen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- 1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</w:p>
        </w:tc>
      </w:tr>
      <w:tr w:rsidR="009D0576" w:rsidRPr="003337DB" w:rsidTr="00C85824">
        <w:trPr>
          <w:trHeight w:val="648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color w:val="002060"/>
              </w:rPr>
            </w:pPr>
            <w:r w:rsidRPr="003337DB">
              <w:rPr>
                <w:rFonts w:ascii="Sylfaen" w:hAnsi="Sylfaen" w:cs="Sylfaen"/>
                <w:color w:val="002060"/>
              </w:rPr>
              <w:t>სამიზნე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ჯგუფის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წარმომადგენლების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გამოვლენა</w:t>
            </w:r>
            <w:r w:rsidRPr="003337DB">
              <w:rPr>
                <w:rFonts w:ascii="Times New Roman" w:hAnsi="Times New Roman"/>
                <w:color w:val="002060"/>
              </w:rPr>
              <w:t>/</w:t>
            </w:r>
            <w:r w:rsidRPr="003337DB">
              <w:rPr>
                <w:rFonts w:ascii="Sylfaen" w:hAnsi="Sylfaen" w:cs="Sylfaen"/>
                <w:color w:val="002060"/>
              </w:rPr>
              <w:t>იდენტიფიკაცია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საჭროებათა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კვლევაში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მათი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ჩართვის</w:t>
            </w:r>
            <w:r w:rsidRPr="003337DB">
              <w:rPr>
                <w:rFonts w:ascii="Times New Roman" w:hAnsi="Times New Roma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მიზნით</w:t>
            </w:r>
            <w:r w:rsidRPr="003337DB">
              <w:rPr>
                <w:rFonts w:ascii="Times New Roman" w:hAnsi="Times New Roman"/>
                <w:color w:val="002060"/>
              </w:rPr>
              <w:t>;</w:t>
            </w:r>
          </w:p>
          <w:p w:rsidR="009D0576" w:rsidRPr="003337DB" w:rsidRDefault="009D0576" w:rsidP="00C85824">
            <w:pPr>
              <w:pStyle w:val="ListParagraph"/>
              <w:spacing w:line="276" w:lineRule="auto"/>
              <w:ind w:left="644"/>
              <w:rPr>
                <w:rFonts w:ascii="Times New Roman" w:eastAsia="Arial Unicode MS" w:hAnsi="Times New Roman" w:cs="Sylfaen"/>
                <w:color w:val="002060"/>
              </w:rPr>
            </w:pPr>
            <w:r w:rsidRPr="003337DB">
              <w:rPr>
                <w:rFonts w:ascii="Sylfaen" w:hAnsi="Sylfaen" w:cs="Sylfaen"/>
                <w:color w:val="002060"/>
              </w:rPr>
              <w:t>დაინტერესებული</w:t>
            </w:r>
            <w:r w:rsidRPr="003337DB">
              <w:rPr>
                <w:rFonts w:ascii="Times New Roman" w:hAnsi="Times New Roman" w:cs="Sylfae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მხარეების</w:t>
            </w:r>
            <w:r w:rsidRPr="003337DB">
              <w:rPr>
                <w:rFonts w:ascii="Times New Roman" w:hAnsi="Times New Roman" w:cs="Sylfaen"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color w:val="002060"/>
              </w:rPr>
              <w:t>იდენტიფიკაცია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Sylfaen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- 1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</w:p>
        </w:tc>
      </w:tr>
      <w:tr w:rsidR="009D0576" w:rsidRPr="003337DB" w:rsidTr="00C85824">
        <w:trPr>
          <w:trHeight w:val="648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ლიტერატურის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/>
                <w:color w:val="002060"/>
              </w:rPr>
              <w:t>კვლე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ვა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2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 w:cs="Sylfaen"/>
                <w:bCs/>
                <w:color w:val="002060"/>
              </w:rPr>
              <w:t>კვირა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Sylfaen" w:hAnsi="Sylfaen"/>
                <w:bCs/>
                <w:color w:val="002060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2060"/>
              </w:rPr>
              <w:t>27</w:t>
            </w: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ივნ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>- 1</w:t>
            </w:r>
            <w:r>
              <w:rPr>
                <w:rFonts w:asciiTheme="minorHAnsi" w:hAnsiTheme="minorHAnsi"/>
                <w:bCs/>
                <w:color w:val="002060"/>
              </w:rPr>
              <w:t>1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/>
                <w:bCs/>
                <w:color w:val="002060"/>
              </w:rPr>
              <w:t>ივლისი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სოციოლოგიური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კვლევა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4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კვირა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4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 w:cs="Sylfaen"/>
                <w:bCs/>
                <w:color w:val="002060"/>
              </w:rPr>
              <w:t>ივლ</w:t>
            </w:r>
            <w:r w:rsidRPr="003337DB">
              <w:rPr>
                <w:rFonts w:ascii="Sylfaen" w:hAnsi="Sylfaen" w:cs="Sylfaen"/>
                <w:bCs/>
                <w:color w:val="002060"/>
              </w:rPr>
              <w:t>ისი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- </w:t>
            </w:r>
            <w:r>
              <w:rPr>
                <w:rFonts w:ascii="Times New Roman" w:hAnsi="Times New Roman"/>
                <w:bCs/>
                <w:color w:val="002060"/>
              </w:rPr>
              <w:t>24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/>
                <w:bCs/>
                <w:color w:val="002060"/>
              </w:rPr>
              <w:t>ივლისი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სამიზნე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ჯგუფების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წარმომადგენლებთან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(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რესპონდენტებთან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)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ინტერვიუ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,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შეხვედრა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,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ფოკუს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>-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ჯგუფი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Sylfaen" w:hAnsi="Sylfae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03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 w:cs="Sylfaen"/>
                <w:bCs/>
                <w:color w:val="002060"/>
              </w:rPr>
              <w:t>ივლ</w:t>
            </w:r>
            <w:r w:rsidRPr="003337DB">
              <w:rPr>
                <w:rFonts w:ascii="Sylfaen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>- 1</w:t>
            </w:r>
            <w:r>
              <w:rPr>
                <w:rFonts w:ascii="Times New Roman" w:hAnsi="Times New Roman"/>
                <w:bCs/>
                <w:color w:val="002060"/>
              </w:rPr>
              <w:t>8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/>
                <w:bCs/>
                <w:color w:val="002060"/>
              </w:rPr>
              <w:t>ივლისი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საჯარო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და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არასამთავრობო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ორგანიზაციების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წარმომადგენლებთან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შეხვედრა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,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ინტერვიუ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,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ფოკუს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>-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ჯგუფი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03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 w:cs="Sylfaen"/>
                <w:bCs/>
                <w:color w:val="002060"/>
              </w:rPr>
              <w:t>ივლ</w:t>
            </w:r>
            <w:r w:rsidRPr="003337DB">
              <w:rPr>
                <w:rFonts w:ascii="Sylfaen" w:hAnsi="Sylfaen" w:cs="Sylfaen"/>
                <w:bCs/>
                <w:color w:val="002060"/>
              </w:rPr>
              <w:t xml:space="preserve">ისი 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- 11 </w:t>
            </w:r>
            <w:r w:rsidRPr="003337DB">
              <w:rPr>
                <w:rFonts w:ascii="Sylfaen" w:hAnsi="Sylfaen"/>
                <w:bCs/>
                <w:color w:val="002060"/>
              </w:rPr>
              <w:t>ივლისი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მონაცემთა დახარისხება, დაკვირვება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და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შემთხვევათა</w:t>
            </w:r>
            <w:r w:rsidRPr="003337DB">
              <w:rPr>
                <w:rFonts w:ascii="Times New Roman" w:eastAsia="Arial Unicode MS" w:hAnsi="Times New Roman" w:cs="Sylfaen"/>
                <w:b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color w:val="002060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 w:rsidRPr="003337DB">
              <w:rPr>
                <w:rFonts w:ascii="Times New Roman" w:eastAsia="Arial Unicode MS" w:hAnsi="Times New Roman" w:cs="Arial Unicode MS"/>
                <w:bCs/>
                <w:color w:val="002060"/>
              </w:rPr>
              <w:t xml:space="preserve">2 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>კვირა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02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- </w:t>
            </w:r>
            <w:r>
              <w:rPr>
                <w:rFonts w:ascii="Times New Roman" w:hAnsi="Times New Roman"/>
                <w:bCs/>
                <w:color w:val="002060"/>
              </w:rPr>
              <w:t xml:space="preserve">09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/>
                <w:bCs/>
                <w:color w:val="002060"/>
              </w:rPr>
              <w:t xml:space="preserve"> 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lastRenderedPageBreak/>
              <w:t>საჭიროებათა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კვლევისას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მიღებული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მონაცემების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დამუშავება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და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ანალიზი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color w:val="002060"/>
              </w:rPr>
            </w:pPr>
            <w:r w:rsidRPr="003337DB">
              <w:rPr>
                <w:rFonts w:ascii="Times New Roman" w:eastAsia="Arial Unicode MS" w:hAnsi="Times New Roman" w:cs="Arial Unicode MS"/>
                <w:color w:val="002060"/>
              </w:rPr>
              <w:t xml:space="preserve">3 </w:t>
            </w:r>
            <w:r w:rsidRPr="003337DB">
              <w:rPr>
                <w:rFonts w:ascii="Sylfaen" w:eastAsia="Arial Unicode MS" w:hAnsi="Sylfaen" w:cs="Sylfaen"/>
                <w:color w:val="002060"/>
              </w:rPr>
              <w:t>კვირა</w:t>
            </w: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 xml:space="preserve">09 </w:t>
            </w:r>
            <w:r>
              <w:rPr>
                <w:rFonts w:ascii="Sylfaen" w:hAnsi="Sylfaen" w:cs="Sylfaen"/>
                <w:bCs/>
                <w:color w:val="002060"/>
              </w:rPr>
              <w:t>აგვისტო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 w:rsidRPr="003337DB">
              <w:rPr>
                <w:rFonts w:ascii="Sylfaen" w:hAnsi="Sylfaen"/>
                <w:bCs/>
                <w:color w:val="002060"/>
              </w:rPr>
              <w:t xml:space="preserve"> </w:t>
            </w:r>
            <w:r w:rsidRPr="003337DB">
              <w:rPr>
                <w:rFonts w:ascii="Times New Roman" w:hAnsi="Times New Roman"/>
                <w:color w:val="002060"/>
              </w:rPr>
              <w:t xml:space="preserve"> -  </w:t>
            </w:r>
            <w:r>
              <w:rPr>
                <w:rFonts w:ascii="Sylfaen" w:hAnsi="Sylfaen" w:cs="Sylfaen"/>
                <w:color w:val="002060"/>
              </w:rPr>
              <w:t>15</w:t>
            </w:r>
            <w:r w:rsidRPr="003337DB">
              <w:rPr>
                <w:rFonts w:ascii="Sylfaen" w:hAnsi="Sylfaen" w:cs="Sylfaen"/>
                <w:color w:val="002060"/>
              </w:rPr>
              <w:t xml:space="preserve"> აგვისტო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ylfaen" w:eastAsia="Arial Unicode MS" w:hAnsi="Sylfaen" w:cs="Sylfaen"/>
                <w:b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კვლევის მიგნებების საფუძველზე პრიორიტეტების გამოვლენა ფოკუს-ჯგუფის საშუალებით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ind w:left="168" w:hanging="168"/>
              <w:jc w:val="center"/>
              <w:rPr>
                <w:rFonts w:ascii="Sylfaen" w:hAnsi="Sylfaen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Sylfaen" w:hAnsi="Sylfae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30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სექტემბერი</w:t>
            </w:r>
            <w:r>
              <w:rPr>
                <w:rFonts w:ascii="Times New Roman" w:hAnsi="Times New Roman"/>
                <w:bCs/>
                <w:color w:val="002060"/>
              </w:rPr>
              <w:t xml:space="preserve"> - 04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ოქტომბერი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საჭიროებათა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კვლევის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პირველადი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ანგარიშის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საჯარო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განხილვა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ind w:left="168" w:hanging="168"/>
              <w:jc w:val="center"/>
              <w:rPr>
                <w:rFonts w:ascii="Times New Roman" w:hAnsi="Times New Roman"/>
                <w:bCs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</w:rPr>
              <w:t>04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ოქტომბერი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- </w:t>
            </w:r>
            <w:r>
              <w:rPr>
                <w:rFonts w:ascii="Times New Roman" w:hAnsi="Times New Roman"/>
                <w:bCs/>
                <w:color w:val="002060"/>
              </w:rPr>
              <w:t>07</w:t>
            </w:r>
            <w:r w:rsidRPr="003337DB">
              <w:rPr>
                <w:rFonts w:ascii="Times New Roman" w:hAnsi="Times New Roma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ოქტომბერი</w:t>
            </w:r>
          </w:p>
        </w:tc>
      </w:tr>
      <w:tr w:rsidR="009D0576" w:rsidRPr="003337DB" w:rsidTr="00C85824">
        <w:trPr>
          <w:trHeight w:val="324"/>
        </w:trPr>
        <w:tc>
          <w:tcPr>
            <w:tcW w:w="5541" w:type="dxa"/>
            <w:vAlign w:val="center"/>
          </w:tcPr>
          <w:p w:rsidR="009D0576" w:rsidRPr="003337DB" w:rsidRDefault="009D0576" w:rsidP="009D05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Arial Unicode MS" w:hAnsi="Times New Roman" w:cs="Sylfaen"/>
                <w:b/>
                <w:bCs/>
                <w:color w:val="002060"/>
              </w:rPr>
            </w:pP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საჭიროებათა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კვლევის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საბოლოო</w:t>
            </w:r>
            <w:r w:rsidRPr="003337DB">
              <w:rPr>
                <w:rFonts w:ascii="Times New Roman" w:eastAsia="Arial Unicode MS" w:hAnsi="Times New Roman" w:cs="Sylfaen"/>
                <w:b/>
                <w:bCs/>
                <w:color w:val="002060"/>
              </w:rPr>
              <w:t xml:space="preserve"> </w:t>
            </w:r>
            <w:r w:rsidRPr="003337DB">
              <w:rPr>
                <w:rFonts w:ascii="Sylfaen" w:eastAsia="Arial Unicode MS" w:hAnsi="Sylfaen" w:cs="Sylfaen"/>
                <w:b/>
                <w:bCs/>
                <w:color w:val="002060"/>
              </w:rPr>
              <w:t>ანგარიში</w:t>
            </w:r>
          </w:p>
        </w:tc>
        <w:tc>
          <w:tcPr>
            <w:tcW w:w="1825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eastAsia="Arial Unicode MS" w:hAnsi="Times New Roman" w:cs="Arial Unicode MS"/>
                <w:b/>
                <w:color w:val="002060"/>
              </w:rPr>
            </w:pPr>
          </w:p>
        </w:tc>
        <w:tc>
          <w:tcPr>
            <w:tcW w:w="1899" w:type="dxa"/>
            <w:vAlign w:val="center"/>
          </w:tcPr>
          <w:p w:rsidR="009D0576" w:rsidRPr="003337DB" w:rsidRDefault="009D0576" w:rsidP="00C85824">
            <w:pPr>
              <w:jc w:val="center"/>
              <w:rPr>
                <w:rFonts w:ascii="Times New Roman" w:hAnsi="Times New Roman"/>
                <w:bCs/>
                <w:color w:val="002060"/>
              </w:rPr>
            </w:pPr>
            <w:r>
              <w:rPr>
                <w:rFonts w:ascii="Times New Roman" w:eastAsia="Arial Unicode MS" w:hAnsi="Times New Roman" w:cs="Sylfaen"/>
                <w:bCs/>
                <w:color w:val="002060"/>
              </w:rPr>
              <w:t>07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ოქტომბერი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- </w:t>
            </w:r>
            <w:r w:rsidRPr="003337DB">
              <w:rPr>
                <w:rFonts w:ascii="Times New Roman" w:eastAsia="Arial Unicode MS" w:hAnsi="Times New Roman" w:cs="Sylfaen"/>
                <w:bCs/>
                <w:color w:val="002060"/>
              </w:rPr>
              <w:t xml:space="preserve"> </w:t>
            </w:r>
            <w:r>
              <w:rPr>
                <w:rFonts w:ascii="Sylfaen" w:eastAsia="Arial Unicode MS" w:hAnsi="Sylfaen" w:cs="Sylfaen"/>
                <w:bCs/>
                <w:color w:val="002060"/>
              </w:rPr>
              <w:t>10</w:t>
            </w:r>
            <w:r w:rsidRPr="003337DB">
              <w:rPr>
                <w:rFonts w:ascii="Sylfaen" w:eastAsia="Arial Unicode MS" w:hAnsi="Sylfaen" w:cs="Sylfaen"/>
                <w:bCs/>
                <w:color w:val="002060"/>
              </w:rPr>
              <w:t xml:space="preserve"> </w:t>
            </w:r>
            <w:r>
              <w:rPr>
                <w:rFonts w:ascii="Sylfaen" w:hAnsi="Sylfaen"/>
                <w:bCs/>
                <w:color w:val="002060"/>
              </w:rPr>
              <w:t>ოქტომბერი</w:t>
            </w:r>
          </w:p>
        </w:tc>
      </w:tr>
    </w:tbl>
    <w:p w:rsidR="00BD4AFB" w:rsidRDefault="00BD4AFB">
      <w:bookmarkStart w:id="0" w:name="_GoBack"/>
      <w:bookmarkEnd w:id="0"/>
    </w:p>
    <w:sectPr w:rsidR="00BD4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1" w15:restartNumberingAfterBreak="0">
    <w:nsid w:val="6F7B1E96"/>
    <w:multiLevelType w:val="hybridMultilevel"/>
    <w:tmpl w:val="47E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75"/>
    <w:rsid w:val="007347F1"/>
    <w:rsid w:val="00894275"/>
    <w:rsid w:val="009D0576"/>
    <w:rsid w:val="00B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C4A51-CB99-492D-AF91-BE034617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76"/>
    <w:pPr>
      <w:spacing w:after="200" w:line="240" w:lineRule="auto"/>
      <w:jc w:val="both"/>
    </w:pPr>
    <w:rPr>
      <w:rFonts w:ascii="Merriweather" w:eastAsia="Merriweather" w:hAnsi="Merriweather" w:cs="Merriweather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Nadirashvili</dc:creator>
  <cp:keywords/>
  <dc:description/>
  <cp:lastModifiedBy>Tamila Nadirashvili</cp:lastModifiedBy>
  <cp:revision>2</cp:revision>
  <dcterms:created xsi:type="dcterms:W3CDTF">2022-09-30T14:05:00Z</dcterms:created>
  <dcterms:modified xsi:type="dcterms:W3CDTF">2022-09-30T14:06:00Z</dcterms:modified>
</cp:coreProperties>
</file>